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98ED6" w14:textId="77777777" w:rsidR="000665E9" w:rsidRDefault="000665E9" w:rsidP="000665E9">
      <w:pPr>
        <w:jc w:val="center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CRIMINAL COURTS RULES COUNCIL</w:t>
      </w:r>
    </w:p>
    <w:p w14:paraId="5D497CA2" w14:textId="77777777" w:rsidR="000665E9" w:rsidRDefault="000665E9" w:rsidP="000665E9">
      <w:pPr>
        <w:jc w:val="center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 xml:space="preserve">Meeting </w:t>
      </w:r>
    </w:p>
    <w:p w14:paraId="673F4B56" w14:textId="77777777" w:rsidR="000665E9" w:rsidRDefault="000665E9" w:rsidP="000665E9">
      <w:pPr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8 October 2025 at 10.00 am</w:t>
      </w:r>
    </w:p>
    <w:p w14:paraId="0239FF15" w14:textId="77777777" w:rsidR="000665E9" w:rsidRPr="00A66CD5" w:rsidRDefault="000665E9" w:rsidP="000665E9">
      <w:pPr>
        <w:spacing w:after="0" w:line="240" w:lineRule="auto"/>
        <w:jc w:val="center"/>
        <w:rPr>
          <w:rFonts w:ascii="Palatino Linotype" w:eastAsia="Times New Roman" w:hAnsi="Palatino Linotype"/>
          <w:b/>
          <w:sz w:val="24"/>
          <w:szCs w:val="24"/>
          <w:u w:val="single"/>
          <w:lang w:eastAsia="en-GB"/>
        </w:rPr>
      </w:pPr>
      <w:r w:rsidRPr="00A66CD5">
        <w:rPr>
          <w:rFonts w:ascii="Palatino Linotype" w:eastAsia="Times New Roman" w:hAnsi="Palatino Linotype"/>
          <w:b/>
          <w:sz w:val="24"/>
          <w:szCs w:val="24"/>
          <w:u w:val="single"/>
          <w:lang w:eastAsia="en-GB"/>
        </w:rPr>
        <w:t>AGENDA</w:t>
      </w:r>
    </w:p>
    <w:p w14:paraId="05FB7E22" w14:textId="77777777" w:rsidR="000665E9" w:rsidRDefault="000665E9" w:rsidP="000665E9">
      <w:pPr>
        <w:spacing w:line="276" w:lineRule="auto"/>
        <w:rPr>
          <w:rFonts w:ascii="Palatino Linotype" w:hAnsi="Palatino Linotype"/>
          <w:sz w:val="24"/>
          <w:szCs w:val="24"/>
        </w:rPr>
      </w:pPr>
    </w:p>
    <w:p w14:paraId="1C2285FE" w14:textId="77777777" w:rsidR="000665E9" w:rsidRDefault="000665E9" w:rsidP="000665E9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737B2F1D" w14:textId="77777777" w:rsidR="000665E9" w:rsidRDefault="000665E9" w:rsidP="000665E9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sz w:val="24"/>
          <w:szCs w:val="24"/>
        </w:rPr>
      </w:pPr>
      <w:r w:rsidRPr="0030590C">
        <w:rPr>
          <w:rFonts w:ascii="Palatino Linotype" w:hAnsi="Palatino Linotype"/>
          <w:sz w:val="24"/>
          <w:szCs w:val="24"/>
        </w:rPr>
        <w:t>Welcome and apologies.</w:t>
      </w:r>
    </w:p>
    <w:p w14:paraId="57CB51EC" w14:textId="77777777" w:rsidR="000665E9" w:rsidRPr="003F0001" w:rsidRDefault="000665E9" w:rsidP="000665E9">
      <w:pPr>
        <w:pStyle w:val="ListParagraph"/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2E12C000" w14:textId="77777777" w:rsidR="000665E9" w:rsidRDefault="000665E9" w:rsidP="000665E9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sz w:val="24"/>
          <w:szCs w:val="24"/>
        </w:rPr>
      </w:pPr>
      <w:r w:rsidRPr="0030590C">
        <w:rPr>
          <w:rFonts w:ascii="Palatino Linotype" w:hAnsi="Palatino Linotype"/>
          <w:sz w:val="24"/>
          <w:szCs w:val="24"/>
        </w:rPr>
        <w:t xml:space="preserve">Approval of minutes of meeting of </w:t>
      </w:r>
      <w:r>
        <w:rPr>
          <w:rFonts w:ascii="Palatino Linotype" w:hAnsi="Palatino Linotype"/>
          <w:sz w:val="24"/>
          <w:szCs w:val="24"/>
        </w:rPr>
        <w:t xml:space="preserve">21 May 2025 </w:t>
      </w:r>
      <w:r w:rsidRPr="0030590C">
        <w:rPr>
          <w:rFonts w:ascii="Palatino Linotype" w:hAnsi="Palatino Linotype"/>
          <w:sz w:val="24"/>
          <w:szCs w:val="24"/>
        </w:rPr>
        <w:t xml:space="preserve">and matters arising </w:t>
      </w:r>
      <w:r w:rsidRPr="00655A02">
        <w:rPr>
          <w:rFonts w:ascii="Palatino Linotype" w:hAnsi="Palatino Linotype"/>
          <w:sz w:val="24"/>
          <w:szCs w:val="24"/>
        </w:rPr>
        <w:t>[</w:t>
      </w:r>
      <w:r w:rsidRPr="0030590C">
        <w:rPr>
          <w:rFonts w:ascii="Palatino Linotype" w:hAnsi="Palatino Linotype"/>
          <w:b/>
          <w:sz w:val="24"/>
          <w:szCs w:val="24"/>
        </w:rPr>
        <w:t>Paper 1</w:t>
      </w:r>
      <w:r w:rsidRPr="00655A02">
        <w:rPr>
          <w:rFonts w:ascii="Palatino Linotype" w:hAnsi="Palatino Linotype"/>
          <w:sz w:val="24"/>
          <w:szCs w:val="24"/>
        </w:rPr>
        <w:t>].</w:t>
      </w:r>
    </w:p>
    <w:p w14:paraId="205C7DBE" w14:textId="77777777" w:rsidR="000665E9" w:rsidRPr="003F0001" w:rsidRDefault="000665E9" w:rsidP="000665E9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1750AF47" w14:textId="77777777" w:rsidR="000665E9" w:rsidRPr="003F0001" w:rsidRDefault="000665E9" w:rsidP="000665E9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 w:val="24"/>
          <w:szCs w:val="24"/>
        </w:rPr>
      </w:pPr>
      <w:r w:rsidRPr="0030590C">
        <w:rPr>
          <w:rFonts w:ascii="Palatino Linotype" w:hAnsi="Palatino Linotype"/>
          <w:sz w:val="24"/>
          <w:szCs w:val="24"/>
        </w:rPr>
        <w:t xml:space="preserve">Scottish Government update </w:t>
      </w:r>
      <w:r w:rsidRPr="00655A02">
        <w:rPr>
          <w:rFonts w:ascii="Palatino Linotype" w:hAnsi="Palatino Linotype"/>
          <w:sz w:val="24"/>
          <w:szCs w:val="24"/>
        </w:rPr>
        <w:t>[</w:t>
      </w:r>
      <w:r w:rsidRPr="0030590C">
        <w:rPr>
          <w:rFonts w:ascii="Palatino Linotype" w:hAnsi="Palatino Linotype"/>
          <w:b/>
          <w:sz w:val="24"/>
          <w:szCs w:val="24"/>
        </w:rPr>
        <w:t>Paper 2 – private</w:t>
      </w:r>
      <w:r w:rsidRPr="00655A02">
        <w:rPr>
          <w:rFonts w:ascii="Palatino Linotype" w:hAnsi="Palatino Linotype"/>
          <w:sz w:val="24"/>
          <w:szCs w:val="24"/>
        </w:rPr>
        <w:t>].</w:t>
      </w:r>
    </w:p>
    <w:p w14:paraId="0D60F4B0" w14:textId="77777777" w:rsidR="000665E9" w:rsidRPr="003F0001" w:rsidRDefault="000665E9" w:rsidP="000665E9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</w:p>
    <w:p w14:paraId="6BB0DD7E" w14:textId="3C988861" w:rsidR="005C7104" w:rsidRPr="005C7104" w:rsidRDefault="000665E9" w:rsidP="005C7104">
      <w:pPr>
        <w:pStyle w:val="Title"/>
        <w:numPr>
          <w:ilvl w:val="0"/>
          <w:numId w:val="1"/>
        </w:numPr>
        <w:spacing w:after="0"/>
        <w:contextualSpacing w:val="0"/>
        <w:rPr>
          <w:rFonts w:ascii="Palatino Linotype" w:hAnsi="Palatino Linotype"/>
          <w:sz w:val="24"/>
          <w:szCs w:val="24"/>
        </w:rPr>
      </w:pPr>
      <w:r w:rsidRPr="008862CB">
        <w:rPr>
          <w:rFonts w:ascii="Palatino Linotype" w:hAnsi="Palatino Linotype"/>
          <w:sz w:val="24"/>
          <w:szCs w:val="24"/>
        </w:rPr>
        <w:t>Rule Change Request</w:t>
      </w:r>
      <w:r>
        <w:rPr>
          <w:rFonts w:ascii="Palatino Linotype" w:hAnsi="Palatino Linotype"/>
          <w:sz w:val="24"/>
          <w:szCs w:val="24"/>
        </w:rPr>
        <w:t xml:space="preserve"> Update</w:t>
      </w:r>
      <w:r w:rsidRPr="008862CB">
        <w:rPr>
          <w:rFonts w:ascii="Palatino Linotype" w:hAnsi="Palatino Linotype"/>
          <w:sz w:val="24"/>
          <w:szCs w:val="24"/>
        </w:rPr>
        <w:t>: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017195">
        <w:rPr>
          <w:rFonts w:ascii="Palatino Linotype" w:hAnsi="Palatino Linotype"/>
          <w:i/>
          <w:sz w:val="24"/>
          <w:szCs w:val="24"/>
        </w:rPr>
        <w:t>Sexual Offence Notification Requirements</w:t>
      </w:r>
      <w:r>
        <w:rPr>
          <w:rFonts w:ascii="Palatino Linotype" w:hAnsi="Palatino Linotype"/>
          <w:i/>
          <w:sz w:val="24"/>
          <w:szCs w:val="24"/>
        </w:rPr>
        <w:t xml:space="preserve"> –</w:t>
      </w:r>
      <w:r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i/>
          <w:sz w:val="24"/>
          <w:szCs w:val="24"/>
        </w:rPr>
        <w:t>(</w:t>
      </w:r>
      <w:r w:rsidRPr="009A1B27">
        <w:rPr>
          <w:rFonts w:ascii="Palatino Linotype" w:hAnsi="Palatino Linotype"/>
          <w:i/>
          <w:sz w:val="24"/>
          <w:szCs w:val="24"/>
        </w:rPr>
        <w:t xml:space="preserve">Rule 20.3A </w:t>
      </w:r>
      <w:r>
        <w:rPr>
          <w:rFonts w:ascii="Palatino Linotype" w:hAnsi="Palatino Linotype"/>
          <w:i/>
          <w:sz w:val="24"/>
          <w:szCs w:val="24"/>
        </w:rPr>
        <w:t xml:space="preserve">Rule 20.3A (4), </w:t>
      </w:r>
      <w:r w:rsidRPr="009A1B27">
        <w:rPr>
          <w:rFonts w:ascii="Palatino Linotype" w:hAnsi="Palatino Linotype"/>
          <w:i/>
          <w:sz w:val="24"/>
          <w:szCs w:val="24"/>
        </w:rPr>
        <w:t>Forms 20.3A-B and 20.3A-C)</w:t>
      </w:r>
      <w:r>
        <w:rPr>
          <w:rFonts w:ascii="Palatino Linotype" w:hAnsi="Palatino Linotype"/>
          <w:i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>[</w:t>
      </w:r>
      <w:r w:rsidRPr="009D037E">
        <w:rPr>
          <w:rFonts w:ascii="Palatino Linotype" w:hAnsi="Palatino Linotype"/>
          <w:b/>
          <w:sz w:val="24"/>
          <w:szCs w:val="24"/>
        </w:rPr>
        <w:t xml:space="preserve">Paper </w:t>
      </w:r>
      <w:r>
        <w:rPr>
          <w:rFonts w:ascii="Palatino Linotype" w:hAnsi="Palatino Linotype"/>
          <w:b/>
          <w:sz w:val="24"/>
          <w:szCs w:val="24"/>
        </w:rPr>
        <w:t xml:space="preserve">3 and 3A </w:t>
      </w:r>
      <w:r w:rsidRPr="008862CB">
        <w:rPr>
          <w:rFonts w:ascii="Palatino Linotype" w:hAnsi="Palatino Linotype"/>
          <w:b/>
          <w:sz w:val="24"/>
          <w:szCs w:val="24"/>
        </w:rPr>
        <w:t>-</w:t>
      </w:r>
      <w:r w:rsidR="000A5379">
        <w:rPr>
          <w:rFonts w:ascii="Palatino Linotype" w:hAnsi="Palatino Linotype"/>
          <w:b/>
          <w:sz w:val="24"/>
          <w:szCs w:val="24"/>
        </w:rPr>
        <w:t xml:space="preserve"> </w:t>
      </w:r>
      <w:r w:rsidRPr="008862CB">
        <w:rPr>
          <w:rFonts w:ascii="Palatino Linotype" w:hAnsi="Palatino Linotype"/>
          <w:b/>
          <w:sz w:val="24"/>
          <w:szCs w:val="24"/>
        </w:rPr>
        <w:t>private</w:t>
      </w:r>
      <w:r>
        <w:rPr>
          <w:rFonts w:ascii="Palatino Linotype" w:hAnsi="Palatino Linotype"/>
          <w:sz w:val="24"/>
          <w:szCs w:val="24"/>
        </w:rPr>
        <w:t xml:space="preserve">]. </w:t>
      </w:r>
    </w:p>
    <w:p w14:paraId="6697ECDA" w14:textId="77777777" w:rsidR="000665E9" w:rsidRPr="00F00975" w:rsidRDefault="000665E9" w:rsidP="000665E9">
      <w:pPr>
        <w:pStyle w:val="ListParagraph"/>
        <w:rPr>
          <w:rFonts w:ascii="Palatino Linotype" w:hAnsi="Palatino Linotype"/>
          <w:bCs/>
          <w:sz w:val="24"/>
        </w:rPr>
      </w:pPr>
    </w:p>
    <w:p w14:paraId="363051A3" w14:textId="4699C3A6" w:rsidR="005C7104" w:rsidRPr="005C7104" w:rsidRDefault="000665E9" w:rsidP="005C7104">
      <w:pPr>
        <w:pStyle w:val="Title"/>
        <w:numPr>
          <w:ilvl w:val="0"/>
          <w:numId w:val="1"/>
        </w:numPr>
        <w:spacing w:after="0"/>
        <w:contextualSpacing w:val="0"/>
        <w:rPr>
          <w:rFonts w:ascii="Palatino Linotype" w:hAnsi="Palatino Linotype"/>
          <w:bCs/>
          <w:sz w:val="24"/>
        </w:rPr>
      </w:pPr>
      <w:r w:rsidRPr="00F00975">
        <w:rPr>
          <w:rFonts w:ascii="Palatino Linotype" w:hAnsi="Palatino Linotype"/>
          <w:bCs/>
          <w:sz w:val="24"/>
        </w:rPr>
        <w:t>Rule Change Request: Amendment to Rule 56.4 of the Criminal Procedure Rules 1996</w:t>
      </w:r>
      <w:r>
        <w:rPr>
          <w:rFonts w:ascii="Palatino Linotype" w:hAnsi="Palatino Linotype"/>
          <w:bCs/>
          <w:sz w:val="24"/>
        </w:rPr>
        <w:t>,</w:t>
      </w:r>
      <w:r w:rsidRPr="00F00975">
        <w:rPr>
          <w:rFonts w:ascii="Palatino Linotype" w:hAnsi="Palatino Linotype"/>
          <w:bCs/>
          <w:sz w:val="24"/>
        </w:rPr>
        <w:t xml:space="preserve"> Notification of Reporting Restrictions</w:t>
      </w:r>
      <w:r w:rsidR="005C7104">
        <w:rPr>
          <w:rFonts w:ascii="Palatino Linotype" w:hAnsi="Palatino Linotype"/>
          <w:bCs/>
          <w:sz w:val="24"/>
        </w:rPr>
        <w:t xml:space="preserve"> </w:t>
      </w:r>
      <w:r w:rsidR="005C7104" w:rsidRPr="00655A02">
        <w:rPr>
          <w:rFonts w:ascii="Palatino Linotype" w:hAnsi="Palatino Linotype"/>
          <w:sz w:val="24"/>
          <w:szCs w:val="24"/>
        </w:rPr>
        <w:t>[</w:t>
      </w:r>
      <w:r w:rsidR="005C7104" w:rsidRPr="0030590C">
        <w:rPr>
          <w:rFonts w:ascii="Palatino Linotype" w:hAnsi="Palatino Linotype"/>
          <w:b/>
          <w:sz w:val="24"/>
          <w:szCs w:val="24"/>
        </w:rPr>
        <w:t xml:space="preserve">Paper </w:t>
      </w:r>
      <w:r w:rsidR="005C7104">
        <w:rPr>
          <w:rFonts w:ascii="Palatino Linotype" w:hAnsi="Palatino Linotype"/>
          <w:b/>
          <w:sz w:val="24"/>
          <w:szCs w:val="24"/>
        </w:rPr>
        <w:t>4</w:t>
      </w:r>
      <w:r w:rsidR="00472E5F">
        <w:rPr>
          <w:rFonts w:ascii="Palatino Linotype" w:hAnsi="Palatino Linotype"/>
          <w:b/>
          <w:sz w:val="24"/>
          <w:szCs w:val="24"/>
        </w:rPr>
        <w:t xml:space="preserve"> </w:t>
      </w:r>
      <w:r w:rsidR="005C7104" w:rsidRPr="0030590C">
        <w:rPr>
          <w:rFonts w:ascii="Palatino Linotype" w:hAnsi="Palatino Linotype"/>
          <w:b/>
          <w:sz w:val="24"/>
          <w:szCs w:val="24"/>
        </w:rPr>
        <w:t>– private</w:t>
      </w:r>
      <w:r w:rsidR="005C7104" w:rsidRPr="00655A02">
        <w:rPr>
          <w:rFonts w:ascii="Palatino Linotype" w:hAnsi="Palatino Linotype"/>
          <w:sz w:val="24"/>
          <w:szCs w:val="24"/>
        </w:rPr>
        <w:t>].</w:t>
      </w:r>
    </w:p>
    <w:p w14:paraId="072A4453" w14:textId="77777777" w:rsidR="000665E9" w:rsidRDefault="000665E9" w:rsidP="000665E9">
      <w:pPr>
        <w:pStyle w:val="ListParagraph"/>
        <w:rPr>
          <w:rFonts w:ascii="Palatino Linotype" w:hAnsi="Palatino Linotype"/>
          <w:bCs/>
          <w:sz w:val="24"/>
        </w:rPr>
      </w:pPr>
    </w:p>
    <w:p w14:paraId="0B893DA2" w14:textId="23B3DFB4" w:rsidR="005C7104" w:rsidRDefault="0048128A" w:rsidP="005C7104">
      <w:pPr>
        <w:pStyle w:val="Title"/>
        <w:numPr>
          <w:ilvl w:val="0"/>
          <w:numId w:val="1"/>
        </w:numPr>
        <w:spacing w:after="0"/>
        <w:contextualSpacing w:val="0"/>
        <w:rPr>
          <w:rFonts w:ascii="Palatino Linotype" w:hAnsi="Palatino Linotype"/>
          <w:bCs/>
          <w:sz w:val="24"/>
        </w:rPr>
      </w:pPr>
      <w:r>
        <w:rPr>
          <w:rFonts w:ascii="Palatino Linotype" w:hAnsi="Palatino Linotype"/>
          <w:bCs/>
          <w:sz w:val="24"/>
        </w:rPr>
        <w:t xml:space="preserve">Request for Rules: </w:t>
      </w:r>
      <w:r w:rsidRPr="0048128A">
        <w:rPr>
          <w:rFonts w:ascii="Palatino Linotype" w:hAnsi="Palatino Linotype"/>
          <w:bCs/>
          <w:sz w:val="24"/>
        </w:rPr>
        <w:t>Victims, Witnesses, and Justice Reform (Scotland) Act 2025</w:t>
      </w:r>
      <w:r>
        <w:rPr>
          <w:rFonts w:ascii="Palatino Linotype" w:hAnsi="Palatino Linotype"/>
          <w:bCs/>
          <w:sz w:val="24"/>
        </w:rPr>
        <w:t xml:space="preserve">, </w:t>
      </w:r>
      <w:r w:rsidR="005C7104">
        <w:rPr>
          <w:rFonts w:ascii="Palatino Linotype" w:hAnsi="Palatino Linotype"/>
          <w:bCs/>
          <w:sz w:val="24"/>
        </w:rPr>
        <w:t>C</w:t>
      </w:r>
      <w:r w:rsidR="005C7104" w:rsidRPr="005C7104">
        <w:rPr>
          <w:rFonts w:ascii="Palatino Linotype" w:hAnsi="Palatino Linotype"/>
          <w:bCs/>
          <w:sz w:val="24"/>
        </w:rPr>
        <w:t xml:space="preserve">ommunication </w:t>
      </w:r>
      <w:r w:rsidR="005C7104">
        <w:rPr>
          <w:rFonts w:ascii="Palatino Linotype" w:hAnsi="Palatino Linotype"/>
          <w:bCs/>
          <w:sz w:val="24"/>
        </w:rPr>
        <w:t>S</w:t>
      </w:r>
      <w:r w:rsidR="005C7104" w:rsidRPr="005C7104">
        <w:rPr>
          <w:rFonts w:ascii="Palatino Linotype" w:hAnsi="Palatino Linotype"/>
          <w:bCs/>
          <w:sz w:val="24"/>
        </w:rPr>
        <w:t xml:space="preserve">upporter </w:t>
      </w:r>
      <w:r w:rsidR="005C7104">
        <w:rPr>
          <w:rFonts w:ascii="Palatino Linotype" w:hAnsi="Palatino Linotype"/>
          <w:bCs/>
          <w:sz w:val="24"/>
        </w:rPr>
        <w:t xml:space="preserve">for Jurors </w:t>
      </w:r>
      <w:r w:rsidR="005C7104" w:rsidRPr="00655A02">
        <w:rPr>
          <w:rFonts w:ascii="Palatino Linotype" w:hAnsi="Palatino Linotype"/>
          <w:sz w:val="24"/>
          <w:szCs w:val="24"/>
        </w:rPr>
        <w:t>[</w:t>
      </w:r>
      <w:r w:rsidR="005C7104" w:rsidRPr="0030590C">
        <w:rPr>
          <w:rFonts w:ascii="Palatino Linotype" w:hAnsi="Palatino Linotype"/>
          <w:b/>
          <w:sz w:val="24"/>
          <w:szCs w:val="24"/>
        </w:rPr>
        <w:t xml:space="preserve">Paper </w:t>
      </w:r>
      <w:r w:rsidR="005C7104">
        <w:rPr>
          <w:rFonts w:ascii="Palatino Linotype" w:hAnsi="Palatino Linotype"/>
          <w:b/>
          <w:sz w:val="24"/>
          <w:szCs w:val="24"/>
        </w:rPr>
        <w:t>5</w:t>
      </w:r>
      <w:r w:rsidR="00472E5F">
        <w:rPr>
          <w:rFonts w:ascii="Palatino Linotype" w:hAnsi="Palatino Linotype"/>
          <w:b/>
          <w:sz w:val="24"/>
          <w:szCs w:val="24"/>
        </w:rPr>
        <w:t xml:space="preserve"> </w:t>
      </w:r>
      <w:r w:rsidR="005C7104" w:rsidRPr="0030590C">
        <w:rPr>
          <w:rFonts w:ascii="Palatino Linotype" w:hAnsi="Palatino Linotype"/>
          <w:b/>
          <w:sz w:val="24"/>
          <w:szCs w:val="24"/>
        </w:rPr>
        <w:t>– private</w:t>
      </w:r>
      <w:r w:rsidR="005C7104" w:rsidRPr="00655A02">
        <w:rPr>
          <w:rFonts w:ascii="Palatino Linotype" w:hAnsi="Palatino Linotype"/>
          <w:sz w:val="24"/>
          <w:szCs w:val="24"/>
        </w:rPr>
        <w:t>].</w:t>
      </w:r>
    </w:p>
    <w:p w14:paraId="01EAE1F8" w14:textId="77777777" w:rsidR="005C7104" w:rsidRPr="005C7104" w:rsidRDefault="005C7104" w:rsidP="005C7104">
      <w:pPr>
        <w:rPr>
          <w:sz w:val="24"/>
          <w:szCs w:val="24"/>
        </w:rPr>
      </w:pPr>
    </w:p>
    <w:p w14:paraId="2BD4E1DF" w14:textId="762A3389" w:rsidR="005C7104" w:rsidRPr="005C7104" w:rsidRDefault="005C7104" w:rsidP="005C7104">
      <w:pPr>
        <w:pStyle w:val="ListParagraph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5C7104">
        <w:rPr>
          <w:rFonts w:ascii="Palatino Linotype" w:hAnsi="Palatino Linotype"/>
          <w:sz w:val="24"/>
          <w:szCs w:val="24"/>
        </w:rPr>
        <w:t>Request for</w:t>
      </w:r>
      <w:r>
        <w:rPr>
          <w:rFonts w:ascii="Palatino Linotype" w:hAnsi="Palatino Linotype"/>
          <w:sz w:val="24"/>
          <w:szCs w:val="24"/>
        </w:rPr>
        <w:t xml:space="preserve"> Rules: </w:t>
      </w:r>
      <w:r w:rsidRPr="005C7104">
        <w:rPr>
          <w:rFonts w:ascii="Palatino Linotype" w:hAnsi="Palatino Linotype"/>
          <w:sz w:val="24"/>
          <w:szCs w:val="24"/>
        </w:rPr>
        <w:t>Victims, Witnesses, and Justice Reform (Scotland) Act 2025</w:t>
      </w:r>
      <w:r>
        <w:rPr>
          <w:rFonts w:ascii="Palatino Linotype" w:hAnsi="Palatino Linotype"/>
          <w:sz w:val="24"/>
          <w:szCs w:val="24"/>
        </w:rPr>
        <w:t xml:space="preserve">, Jury Affirmation </w:t>
      </w:r>
      <w:r w:rsidRPr="00655A02">
        <w:rPr>
          <w:rFonts w:ascii="Palatino Linotype" w:hAnsi="Palatino Linotype"/>
          <w:sz w:val="24"/>
          <w:szCs w:val="24"/>
        </w:rPr>
        <w:t>[</w:t>
      </w:r>
      <w:r w:rsidRPr="0030590C">
        <w:rPr>
          <w:rFonts w:ascii="Palatino Linotype" w:hAnsi="Palatino Linotype"/>
          <w:b/>
          <w:sz w:val="24"/>
          <w:szCs w:val="24"/>
        </w:rPr>
        <w:t xml:space="preserve">Paper </w:t>
      </w:r>
      <w:r>
        <w:rPr>
          <w:rFonts w:ascii="Palatino Linotype" w:hAnsi="Palatino Linotype"/>
          <w:b/>
          <w:sz w:val="24"/>
          <w:szCs w:val="24"/>
        </w:rPr>
        <w:t>6</w:t>
      </w:r>
      <w:r w:rsidRPr="0030590C">
        <w:rPr>
          <w:rFonts w:ascii="Palatino Linotype" w:hAnsi="Palatino Linotype"/>
          <w:b/>
          <w:sz w:val="24"/>
          <w:szCs w:val="24"/>
        </w:rPr>
        <w:t xml:space="preserve"> – private</w:t>
      </w:r>
      <w:r w:rsidRPr="00655A02">
        <w:rPr>
          <w:rFonts w:ascii="Palatino Linotype" w:hAnsi="Palatino Linotype"/>
          <w:sz w:val="24"/>
          <w:szCs w:val="24"/>
        </w:rPr>
        <w:t>].</w:t>
      </w:r>
    </w:p>
    <w:p w14:paraId="3EC50E32" w14:textId="77777777" w:rsidR="000665E9" w:rsidRDefault="000665E9" w:rsidP="000665E9">
      <w:pPr>
        <w:pStyle w:val="Title"/>
        <w:spacing w:after="0"/>
        <w:rPr>
          <w:rFonts w:ascii="Palatino Linotype" w:hAnsi="Palatino Linotype"/>
          <w:b/>
          <w:sz w:val="24"/>
        </w:rPr>
      </w:pPr>
    </w:p>
    <w:p w14:paraId="28BE684F" w14:textId="77777777" w:rsidR="000665E9" w:rsidRPr="003F0001" w:rsidRDefault="000665E9" w:rsidP="000665E9">
      <w:pPr>
        <w:pStyle w:val="Title"/>
        <w:numPr>
          <w:ilvl w:val="0"/>
          <w:numId w:val="1"/>
        </w:numPr>
        <w:spacing w:after="0"/>
        <w:contextualSpacing w:val="0"/>
        <w:rPr>
          <w:rFonts w:ascii="Palatino Linotype" w:hAnsi="Palatino Linotype"/>
          <w:b/>
          <w:sz w:val="24"/>
        </w:rPr>
      </w:pPr>
      <w:r w:rsidRPr="003F0001">
        <w:rPr>
          <w:rFonts w:ascii="Palatino Linotype" w:hAnsi="Palatino Linotype"/>
          <w:sz w:val="24"/>
          <w:szCs w:val="24"/>
        </w:rPr>
        <w:t>AOB.</w:t>
      </w:r>
    </w:p>
    <w:p w14:paraId="2BB477DE" w14:textId="77777777" w:rsidR="000665E9" w:rsidRPr="003F0001" w:rsidRDefault="000665E9" w:rsidP="000665E9">
      <w:pPr>
        <w:pStyle w:val="Title"/>
        <w:spacing w:after="0"/>
        <w:rPr>
          <w:rFonts w:ascii="Palatino Linotype" w:hAnsi="Palatino Linotype"/>
          <w:b/>
          <w:sz w:val="24"/>
        </w:rPr>
      </w:pPr>
    </w:p>
    <w:p w14:paraId="456738F8" w14:textId="1F1AF59B" w:rsidR="000665E9" w:rsidRPr="003F0001" w:rsidRDefault="000665E9" w:rsidP="000665E9">
      <w:pPr>
        <w:pStyle w:val="Title"/>
        <w:numPr>
          <w:ilvl w:val="0"/>
          <w:numId w:val="1"/>
        </w:numPr>
        <w:spacing w:after="0"/>
        <w:contextualSpacing w:val="0"/>
        <w:rPr>
          <w:rFonts w:ascii="Palatino Linotype" w:hAnsi="Palatino Linotype"/>
          <w:b/>
          <w:sz w:val="24"/>
        </w:rPr>
      </w:pPr>
      <w:r w:rsidRPr="003F0001">
        <w:rPr>
          <w:rFonts w:ascii="Palatino Linotype" w:hAnsi="Palatino Linotype"/>
          <w:sz w:val="24"/>
          <w:szCs w:val="24"/>
        </w:rPr>
        <w:t>Date of next meeting –</w:t>
      </w:r>
      <w:r w:rsidR="000A5379">
        <w:rPr>
          <w:rFonts w:ascii="Palatino Linotype" w:hAnsi="Palatino Linotype"/>
          <w:i/>
          <w:sz w:val="24"/>
          <w:szCs w:val="24"/>
        </w:rPr>
        <w:t xml:space="preserve"> </w:t>
      </w:r>
      <w:r w:rsidR="0097624F">
        <w:rPr>
          <w:rFonts w:ascii="Palatino Linotype" w:hAnsi="Palatino Linotype"/>
          <w:iCs/>
          <w:sz w:val="24"/>
          <w:szCs w:val="24"/>
        </w:rPr>
        <w:t>TBC.</w:t>
      </w:r>
    </w:p>
    <w:p w14:paraId="1D6B1A3D" w14:textId="77777777" w:rsidR="00F84149" w:rsidRDefault="00F84149"/>
    <w:sectPr w:rsidR="00F841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A15973"/>
    <w:multiLevelType w:val="hybridMultilevel"/>
    <w:tmpl w:val="276A7468"/>
    <w:lvl w:ilvl="0" w:tplc="08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8301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5E9"/>
    <w:rsid w:val="000665E9"/>
    <w:rsid w:val="000A5379"/>
    <w:rsid w:val="000A60AD"/>
    <w:rsid w:val="00472E5F"/>
    <w:rsid w:val="0048128A"/>
    <w:rsid w:val="004C3F11"/>
    <w:rsid w:val="005C7104"/>
    <w:rsid w:val="0097624F"/>
    <w:rsid w:val="00B6547A"/>
    <w:rsid w:val="00F005EA"/>
    <w:rsid w:val="00F36B1B"/>
    <w:rsid w:val="00F8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A5A8D"/>
  <w15:chartTrackingRefBased/>
  <w15:docId w15:val="{8CA1F778-74C4-49A0-A704-215B65C2F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5E9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65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6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65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65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65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65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65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65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65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65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65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65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65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65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65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65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65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65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0665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66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65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65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65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65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65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65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65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65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65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Courts and Tribunals Service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McHugh, Elaine</dc:creator>
  <cp:keywords/>
  <dc:description/>
  <cp:lastModifiedBy>McHugh, Elaine</cp:lastModifiedBy>
  <cp:revision>3</cp:revision>
  <dcterms:created xsi:type="dcterms:W3CDTF">2025-09-12T15:48:00Z</dcterms:created>
  <dcterms:modified xsi:type="dcterms:W3CDTF">2025-09-26T08:49:00Z</dcterms:modified>
</cp:coreProperties>
</file>